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36CB" w14:textId="506F6BCF" w:rsidR="00550001" w:rsidRDefault="00550001" w:rsidP="00550001">
      <w:pPr>
        <w:ind w:right="-1"/>
        <w:jc w:val="center"/>
      </w:pPr>
      <w:r>
        <w:rPr>
          <w:noProof/>
        </w:rPr>
        <w:drawing>
          <wp:inline distT="0" distB="0" distL="0" distR="0" wp14:anchorId="758B3B56" wp14:editId="06BE5FD7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300F5" w14:textId="77777777" w:rsidR="00550001" w:rsidRDefault="00550001" w:rsidP="00550001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14:paraId="6578908B" w14:textId="77777777" w:rsidR="00550001" w:rsidRDefault="00550001" w:rsidP="00550001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14:paraId="5D4E00A8" w14:textId="77777777" w:rsidR="00550001" w:rsidRDefault="00550001" w:rsidP="00550001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14:paraId="147C16E8" w14:textId="77777777" w:rsidR="00550001" w:rsidRDefault="00550001" w:rsidP="00550001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14:paraId="77878F01" w14:textId="77777777" w:rsidR="00550001" w:rsidRDefault="00550001" w:rsidP="00550001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14:paraId="26861991" w14:textId="77777777" w:rsidR="00550001" w:rsidRDefault="00550001" w:rsidP="00550001">
      <w:pPr>
        <w:spacing w:line="360" w:lineRule="auto"/>
        <w:jc w:val="center"/>
        <w:rPr>
          <w:b/>
          <w:sz w:val="32"/>
        </w:rPr>
      </w:pPr>
      <w:r>
        <w:rPr>
          <w:b/>
        </w:rPr>
        <w:t xml:space="preserve"> </w:t>
      </w:r>
      <w:r>
        <w:rPr>
          <w:b/>
          <w:sz w:val="32"/>
        </w:rPr>
        <w:t>ПОСТАНОВЛЕНИЕ</w:t>
      </w:r>
    </w:p>
    <w:p w14:paraId="018FA16D" w14:textId="77777777" w:rsidR="00550001" w:rsidRDefault="00550001" w:rsidP="00550001">
      <w:pPr>
        <w:spacing w:line="360" w:lineRule="auto"/>
        <w:jc w:val="center"/>
        <w:rPr>
          <w:b/>
          <w:sz w:val="8"/>
        </w:rPr>
      </w:pPr>
      <w:r>
        <w:rPr>
          <w:b/>
          <w:sz w:val="8"/>
        </w:rPr>
        <w:t xml:space="preserve"> </w:t>
      </w:r>
    </w:p>
    <w:p w14:paraId="7E308C97" w14:textId="1980BDCE" w:rsidR="00550001" w:rsidRDefault="00550001" w:rsidP="009473C5">
      <w:pPr>
        <w:jc w:val="both"/>
      </w:pPr>
      <w:r>
        <w:t xml:space="preserve">от </w:t>
      </w:r>
      <w:r>
        <w:rPr>
          <w:sz w:val="24"/>
          <w:u w:val="single"/>
        </w:rPr>
        <w:t xml:space="preserve">  </w:t>
      </w:r>
      <w:r w:rsidR="000F498F">
        <w:rPr>
          <w:sz w:val="24"/>
          <w:u w:val="single"/>
        </w:rPr>
        <w:t>29.12.2021г. № 514</w:t>
      </w:r>
      <w:r>
        <w:rPr>
          <w:sz w:val="24"/>
          <w:u w:val="single"/>
        </w:rPr>
        <w:t xml:space="preserve">   </w:t>
      </w:r>
    </w:p>
    <w:p w14:paraId="278E6D53" w14:textId="77777777" w:rsidR="00550001" w:rsidRDefault="00550001" w:rsidP="00550001">
      <w:pPr>
        <w:spacing w:line="360" w:lineRule="auto"/>
        <w:jc w:val="both"/>
        <w:rPr>
          <w:b/>
        </w:rPr>
      </w:pPr>
      <w:proofErr w:type="spellStart"/>
      <w:r>
        <w:rPr>
          <w:sz w:val="18"/>
        </w:rPr>
        <w:t>п.Калевала</w:t>
      </w:r>
      <w:proofErr w:type="spellEnd"/>
    </w:p>
    <w:p w14:paraId="1E04E0E5" w14:textId="77777777" w:rsidR="00550001" w:rsidRDefault="00550001" w:rsidP="00550001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550001" w14:paraId="609D54E2" w14:textId="77777777" w:rsidTr="0055000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3C347F91" w14:textId="31A2F85E" w:rsidR="00550001" w:rsidRDefault="00550001">
            <w:pPr>
              <w:ind w:right="-21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муниципальной программы «Развитие культуры в Калевальском муниципальном районе на 2022-2027 годы»</w:t>
            </w:r>
          </w:p>
          <w:p w14:paraId="450EB75D" w14:textId="77777777" w:rsidR="00550001" w:rsidRDefault="00550001">
            <w:pPr>
              <w:rPr>
                <w:sz w:val="24"/>
              </w:rPr>
            </w:pPr>
          </w:p>
        </w:tc>
      </w:tr>
    </w:tbl>
    <w:p w14:paraId="0ECE43BD" w14:textId="77777777" w:rsidR="00550001" w:rsidRDefault="00550001" w:rsidP="00550001">
      <w:pPr>
        <w:rPr>
          <w:sz w:val="24"/>
        </w:rPr>
      </w:pPr>
    </w:p>
    <w:p w14:paraId="1A0950C6" w14:textId="77777777" w:rsidR="00550001" w:rsidRDefault="00550001" w:rsidP="00550001">
      <w:pPr>
        <w:ind w:firstLine="851"/>
        <w:rPr>
          <w:sz w:val="24"/>
          <w:szCs w:val="24"/>
        </w:rPr>
      </w:pPr>
    </w:p>
    <w:p w14:paraId="57756CE1" w14:textId="77777777" w:rsidR="00025B3C" w:rsidRPr="00025B3C" w:rsidRDefault="00550001" w:rsidP="00025B3C">
      <w:pPr>
        <w:ind w:firstLine="72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В целях создания условий для повышения качества жизни населения муниципального образования «Калевальский национальный район» на основе всестороннего освоения культурных ресурсов территории и более широкого удовлетворения потребностей граждан услугами сферы культуры и соответствии со Стратегией социально-экономического развития муниципального образования «Калевальский национальный район» на период до 2030 года, утвержденной </w:t>
      </w:r>
      <w:r w:rsidR="00025B3C" w:rsidRPr="00025B3C">
        <w:rPr>
          <w:sz w:val="24"/>
          <w:szCs w:val="24"/>
          <w:lang w:eastAsia="ar-SA"/>
        </w:rPr>
        <w:t xml:space="preserve">Решением Совета Калевальского муниципального района № </w:t>
      </w:r>
      <w:r w:rsidR="00025B3C" w:rsidRPr="00025B3C">
        <w:rPr>
          <w:sz w:val="24"/>
          <w:szCs w:val="24"/>
          <w:lang w:val="en-US" w:eastAsia="ar-SA"/>
        </w:rPr>
        <w:t>XXI</w:t>
      </w:r>
      <w:r w:rsidR="00025B3C" w:rsidRPr="00025B3C">
        <w:rPr>
          <w:sz w:val="24"/>
          <w:szCs w:val="24"/>
          <w:lang w:eastAsia="ar-SA"/>
        </w:rPr>
        <w:t>-</w:t>
      </w:r>
      <w:r w:rsidR="00025B3C" w:rsidRPr="00025B3C">
        <w:rPr>
          <w:sz w:val="24"/>
          <w:szCs w:val="24"/>
          <w:lang w:val="en-US" w:eastAsia="ar-SA"/>
        </w:rPr>
        <w:t>IV</w:t>
      </w:r>
      <w:r w:rsidR="00025B3C" w:rsidRPr="00025B3C">
        <w:rPr>
          <w:sz w:val="24"/>
          <w:szCs w:val="24"/>
          <w:lang w:eastAsia="ar-SA"/>
        </w:rPr>
        <w:t>-171 от 28.12.2020г.,</w:t>
      </w:r>
    </w:p>
    <w:p w14:paraId="726C8EB9" w14:textId="5B3180F2" w:rsidR="00550001" w:rsidRDefault="00550001" w:rsidP="00550001">
      <w:pPr>
        <w:ind w:firstLine="851"/>
        <w:jc w:val="both"/>
        <w:rPr>
          <w:sz w:val="24"/>
          <w:szCs w:val="24"/>
        </w:rPr>
      </w:pPr>
    </w:p>
    <w:p w14:paraId="49AC4465" w14:textId="77777777" w:rsidR="00550001" w:rsidRDefault="00550001" w:rsidP="00550001">
      <w:pPr>
        <w:jc w:val="both"/>
        <w:rPr>
          <w:sz w:val="24"/>
          <w:szCs w:val="24"/>
        </w:rPr>
      </w:pPr>
    </w:p>
    <w:p w14:paraId="70C8B3D3" w14:textId="77777777" w:rsidR="00550001" w:rsidRDefault="00550001" w:rsidP="005500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14:paraId="5EA79D63" w14:textId="77777777" w:rsidR="00550001" w:rsidRDefault="00550001" w:rsidP="00550001">
      <w:pPr>
        <w:jc w:val="center"/>
        <w:rPr>
          <w:sz w:val="24"/>
          <w:szCs w:val="24"/>
        </w:rPr>
      </w:pPr>
    </w:p>
    <w:p w14:paraId="09CB7C36" w14:textId="4ED54AF3" w:rsidR="00550001" w:rsidRDefault="00550001" w:rsidP="009473C5">
      <w:pPr>
        <w:pStyle w:val="a3"/>
        <w:numPr>
          <w:ilvl w:val="0"/>
          <w:numId w:val="1"/>
        </w:numPr>
        <w:ind w:left="0" w:right="-21" w:firstLine="705"/>
        <w:jc w:val="both"/>
        <w:outlineLvl w:val="0"/>
        <w:rPr>
          <w:sz w:val="24"/>
          <w:szCs w:val="24"/>
        </w:rPr>
      </w:pPr>
      <w:r w:rsidRPr="00A167CC">
        <w:rPr>
          <w:sz w:val="24"/>
          <w:szCs w:val="24"/>
        </w:rPr>
        <w:t>Утвердить муниципальную программу «Развитие культуры в Калевальском муниципальном районе на 2022-2027 годы».</w:t>
      </w:r>
    </w:p>
    <w:p w14:paraId="67A9339A" w14:textId="65792363" w:rsidR="00A167CC" w:rsidRDefault="00A167CC" w:rsidP="009473C5">
      <w:pPr>
        <w:pStyle w:val="a3"/>
        <w:numPr>
          <w:ilvl w:val="0"/>
          <w:numId w:val="1"/>
        </w:numPr>
        <w:ind w:left="0" w:right="-21" w:firstLine="705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Настоящее постановление подлежит официальному размещению в сети Интерн</w:t>
      </w:r>
      <w:r w:rsidR="00570FED">
        <w:rPr>
          <w:sz w:val="24"/>
          <w:szCs w:val="24"/>
        </w:rPr>
        <w:t>ет на официальном сайте Калевальского муниципального района.</w:t>
      </w:r>
    </w:p>
    <w:p w14:paraId="3B60A57A" w14:textId="081E0244" w:rsidR="00570FED" w:rsidRDefault="009473C5" w:rsidP="00943766">
      <w:pPr>
        <w:pStyle w:val="a3"/>
        <w:numPr>
          <w:ilvl w:val="0"/>
          <w:numId w:val="1"/>
        </w:numPr>
        <w:ind w:right="-21"/>
        <w:jc w:val="both"/>
        <w:outlineLvl w:val="0"/>
        <w:rPr>
          <w:sz w:val="24"/>
          <w:szCs w:val="24"/>
        </w:rPr>
      </w:pPr>
      <w:r w:rsidRPr="009473C5">
        <w:rPr>
          <w:sz w:val="24"/>
          <w:szCs w:val="24"/>
        </w:rPr>
        <w:t xml:space="preserve">      </w:t>
      </w:r>
      <w:r w:rsidR="00943766">
        <w:rPr>
          <w:sz w:val="24"/>
          <w:szCs w:val="24"/>
        </w:rPr>
        <w:t xml:space="preserve">Контроль исполнения настоящего </w:t>
      </w:r>
      <w:r w:rsidR="00C5620C">
        <w:rPr>
          <w:sz w:val="24"/>
          <w:szCs w:val="24"/>
        </w:rPr>
        <w:t>постановления оставляю за собой.</w:t>
      </w:r>
    </w:p>
    <w:p w14:paraId="2F4B44CB" w14:textId="27C2CC9E" w:rsidR="00C5620C" w:rsidRDefault="00C5620C" w:rsidP="00C5620C">
      <w:pPr>
        <w:ind w:right="-21"/>
        <w:jc w:val="both"/>
        <w:outlineLvl w:val="0"/>
        <w:rPr>
          <w:sz w:val="24"/>
          <w:szCs w:val="24"/>
        </w:rPr>
      </w:pPr>
    </w:p>
    <w:p w14:paraId="7730899C" w14:textId="1C1C1910" w:rsidR="00C5620C" w:rsidRDefault="00C5620C" w:rsidP="00C5620C">
      <w:pPr>
        <w:ind w:right="-21"/>
        <w:jc w:val="both"/>
        <w:outlineLvl w:val="0"/>
        <w:rPr>
          <w:sz w:val="24"/>
          <w:szCs w:val="24"/>
        </w:rPr>
      </w:pPr>
    </w:p>
    <w:p w14:paraId="7CFA4A28" w14:textId="28FBEE72" w:rsidR="00C5620C" w:rsidRDefault="00C5620C" w:rsidP="00C5620C">
      <w:pPr>
        <w:ind w:right="-21"/>
        <w:jc w:val="both"/>
        <w:outlineLvl w:val="0"/>
        <w:rPr>
          <w:sz w:val="24"/>
          <w:szCs w:val="24"/>
        </w:rPr>
      </w:pPr>
    </w:p>
    <w:p w14:paraId="6CABC5D8" w14:textId="77777777" w:rsidR="00550001" w:rsidRDefault="00550001" w:rsidP="0055000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 Главы Администрации</w:t>
      </w:r>
    </w:p>
    <w:p w14:paraId="14D1E27D" w14:textId="21763C51" w:rsidR="00550001" w:rsidRDefault="00550001" w:rsidP="005500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Калевальского муниципального района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5620C">
        <w:rPr>
          <w:sz w:val="24"/>
          <w:szCs w:val="24"/>
        </w:rPr>
        <w:t xml:space="preserve">     </w:t>
      </w:r>
      <w:r w:rsidR="009473C5" w:rsidRPr="009473C5">
        <w:rPr>
          <w:sz w:val="24"/>
          <w:szCs w:val="24"/>
        </w:rPr>
        <w:t xml:space="preserve">            </w:t>
      </w:r>
      <w:r w:rsidR="00C5620C">
        <w:rPr>
          <w:sz w:val="24"/>
          <w:szCs w:val="24"/>
        </w:rPr>
        <w:t xml:space="preserve"> </w:t>
      </w:r>
      <w:proofErr w:type="spellStart"/>
      <w:r w:rsidR="00570FED">
        <w:rPr>
          <w:sz w:val="24"/>
          <w:szCs w:val="24"/>
        </w:rPr>
        <w:t>Ю.В.Кононова</w:t>
      </w:r>
      <w:proofErr w:type="spellEnd"/>
      <w:r w:rsidR="00570FED">
        <w:rPr>
          <w:sz w:val="24"/>
          <w:szCs w:val="24"/>
        </w:rPr>
        <w:t xml:space="preserve"> </w:t>
      </w:r>
    </w:p>
    <w:p w14:paraId="52EA81FE" w14:textId="77777777" w:rsidR="00550001" w:rsidRDefault="00550001" w:rsidP="00550001">
      <w:pPr>
        <w:jc w:val="both"/>
        <w:rPr>
          <w:sz w:val="24"/>
          <w:szCs w:val="24"/>
        </w:rPr>
      </w:pPr>
    </w:p>
    <w:p w14:paraId="0989CA0A" w14:textId="77777777" w:rsidR="00550001" w:rsidRDefault="00550001" w:rsidP="00550001">
      <w:pPr>
        <w:jc w:val="both"/>
        <w:rPr>
          <w:sz w:val="24"/>
          <w:szCs w:val="24"/>
        </w:rPr>
      </w:pPr>
    </w:p>
    <w:p w14:paraId="0618902B" w14:textId="77777777" w:rsidR="00550001" w:rsidRDefault="00550001" w:rsidP="00550001">
      <w:pPr>
        <w:jc w:val="both"/>
        <w:rPr>
          <w:sz w:val="24"/>
          <w:szCs w:val="24"/>
        </w:rPr>
      </w:pPr>
    </w:p>
    <w:p w14:paraId="058D57D8" w14:textId="7F05C49F" w:rsidR="00550001" w:rsidRDefault="00C5620C" w:rsidP="00C5620C">
      <w:pPr>
        <w:tabs>
          <w:tab w:val="left" w:pos="1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CDF1DFD" w14:textId="77777777" w:rsidR="00550001" w:rsidRDefault="00550001" w:rsidP="00550001">
      <w:pPr>
        <w:jc w:val="both"/>
        <w:rPr>
          <w:sz w:val="24"/>
          <w:szCs w:val="24"/>
        </w:rPr>
      </w:pPr>
    </w:p>
    <w:p w14:paraId="268E4F26" w14:textId="77777777" w:rsidR="00550001" w:rsidRDefault="00550001" w:rsidP="00550001">
      <w:pPr>
        <w:jc w:val="both"/>
      </w:pPr>
      <w:r>
        <w:t>Исп. Никитина Л.А..</w:t>
      </w:r>
    </w:p>
    <w:p w14:paraId="3C7F2F49" w14:textId="120A6128" w:rsidR="00550001" w:rsidRDefault="00550001" w:rsidP="00550001">
      <w:pPr>
        <w:jc w:val="both"/>
      </w:pPr>
      <w:r>
        <w:t xml:space="preserve">Рассылка: в дело – 1, ОСП– 1, </w:t>
      </w:r>
      <w:proofErr w:type="spellStart"/>
      <w:r w:rsidR="003F44C1">
        <w:t>Финуправление</w:t>
      </w:r>
      <w:proofErr w:type="spellEnd"/>
      <w:r w:rsidR="003F44C1">
        <w:t xml:space="preserve"> -1, </w:t>
      </w:r>
      <w:r>
        <w:t>БСП – 1, ЮСП -1, ЛСП -1, ЦКС -1, ЦБС -1,ЭКЦ «КАЛЕВАЛАТАЛО» - 1, Архив -1.</w:t>
      </w:r>
    </w:p>
    <w:p w14:paraId="12A6F59B" w14:textId="77777777" w:rsidR="00C75E42" w:rsidRDefault="00C75E42"/>
    <w:sectPr w:rsidR="00C75E42" w:rsidSect="009473C5">
      <w:pgSz w:w="11906" w:h="16838"/>
      <w:pgMar w:top="851" w:right="709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28BE"/>
    <w:multiLevelType w:val="hybridMultilevel"/>
    <w:tmpl w:val="D47E6FC6"/>
    <w:lvl w:ilvl="0" w:tplc="179AC6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1A7"/>
    <w:rsid w:val="00025B3C"/>
    <w:rsid w:val="0007201D"/>
    <w:rsid w:val="000F498F"/>
    <w:rsid w:val="002801A7"/>
    <w:rsid w:val="003F44C1"/>
    <w:rsid w:val="00550001"/>
    <w:rsid w:val="00570FED"/>
    <w:rsid w:val="00943766"/>
    <w:rsid w:val="009473C5"/>
    <w:rsid w:val="00A167CC"/>
    <w:rsid w:val="00C5620C"/>
    <w:rsid w:val="00C75E42"/>
    <w:rsid w:val="00F9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4710"/>
  <w15:docId w15:val="{FB83D3AD-2BFF-491B-B0DA-59B42941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0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2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0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6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Work2020</dc:creator>
  <cp:keywords/>
  <dc:description/>
  <cp:lastModifiedBy>Пользователь</cp:lastModifiedBy>
  <cp:revision>10</cp:revision>
  <cp:lastPrinted>2022-04-05T09:20:00Z</cp:lastPrinted>
  <dcterms:created xsi:type="dcterms:W3CDTF">2022-04-05T07:34:00Z</dcterms:created>
  <dcterms:modified xsi:type="dcterms:W3CDTF">2022-04-05T09:20:00Z</dcterms:modified>
</cp:coreProperties>
</file>